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81" w:rsidRPr="006864A1" w:rsidRDefault="00235481" w:rsidP="00235481">
      <w:pPr>
        <w:jc w:val="center"/>
        <w:rPr>
          <w:b/>
          <w:sz w:val="24"/>
          <w:szCs w:val="24"/>
        </w:rPr>
      </w:pPr>
      <w:bookmarkStart w:id="0" w:name="_GoBack"/>
      <w:bookmarkEnd w:id="0"/>
      <w:r>
        <w:rPr>
          <w:b/>
          <w:sz w:val="24"/>
          <w:szCs w:val="24"/>
        </w:rPr>
        <w:t>KELOĞLAN</w:t>
      </w:r>
      <w:r w:rsidRPr="006864A1">
        <w:rPr>
          <w:b/>
          <w:sz w:val="24"/>
          <w:szCs w:val="24"/>
        </w:rPr>
        <w:t xml:space="preserve"> ANAOKULU MÜDÜRLÜĞÜ</w:t>
      </w:r>
    </w:p>
    <w:p w:rsidR="00235481" w:rsidRPr="006864A1" w:rsidRDefault="00235481" w:rsidP="00235481">
      <w:pPr>
        <w:jc w:val="center"/>
        <w:rPr>
          <w:b/>
          <w:sz w:val="24"/>
          <w:szCs w:val="24"/>
        </w:rPr>
      </w:pPr>
      <w:r w:rsidRPr="006864A1">
        <w:rPr>
          <w:b/>
          <w:sz w:val="24"/>
          <w:szCs w:val="24"/>
        </w:rPr>
        <w:t>TEMİZLİK MALZEMESİ ALIMI</w:t>
      </w:r>
    </w:p>
    <w:p w:rsidR="00957CC2" w:rsidRPr="00957CC2" w:rsidRDefault="00235481" w:rsidP="00235481">
      <w:pPr>
        <w:jc w:val="center"/>
        <w:rPr>
          <w:sz w:val="32"/>
          <w:szCs w:val="32"/>
        </w:rPr>
      </w:pPr>
      <w:r w:rsidRPr="006864A1">
        <w:rPr>
          <w:b/>
          <w:sz w:val="24"/>
          <w:szCs w:val="24"/>
        </w:rPr>
        <w:t>TEKNİK ŞARTNAMESİ</w:t>
      </w:r>
    </w:p>
    <w:p w:rsidR="00957CC2" w:rsidRDefault="00957CC2"/>
    <w:p w:rsidR="00235481" w:rsidRDefault="00235481"/>
    <w:p w:rsidR="00235481" w:rsidRDefault="00235481"/>
    <w:p w:rsidR="00235481" w:rsidRDefault="00235481"/>
    <w:p w:rsidR="00957CC2" w:rsidRPr="00235481" w:rsidRDefault="00957CC2">
      <w:pPr>
        <w:rPr>
          <w:b/>
          <w:sz w:val="32"/>
          <w:szCs w:val="32"/>
        </w:rPr>
      </w:pPr>
      <w:r w:rsidRPr="00235481">
        <w:rPr>
          <w:b/>
          <w:sz w:val="32"/>
          <w:szCs w:val="32"/>
        </w:rPr>
        <w:t>ÇÖP POŞETİ ORTA BOY</w:t>
      </w:r>
    </w:p>
    <w:p w:rsidR="00957CC2" w:rsidRDefault="00957CC2"/>
    <w:p w:rsidR="009E5015" w:rsidRPr="000955C2" w:rsidRDefault="00957CC2">
      <w:pPr>
        <w:rPr>
          <w:rFonts w:ascii="Times New Roman" w:hAnsi="Times New Roman" w:cs="Times New Roman"/>
        </w:rPr>
      </w:pPr>
      <w:r w:rsidRPr="000955C2">
        <w:rPr>
          <w:rFonts w:ascii="Times New Roman" w:hAnsi="Times New Roman" w:cs="Times New Roman"/>
        </w:rPr>
        <w:t xml:space="preserve"> (Rulo) Çöp torbası taşımaya karşı dayanıklı olmalıdır. Çöp torbası sızdırmaz olmalı, kolay yırtılmamalıdır. Ürünün veya orijinal ambalaj/etiket üzerinde işaret ve numarası basılı olmalıdır. Et kalınlığı en az 16 mikron olmalıdır. Ebatları yaklaşık 55 x 60 cm olmalıdır. Bir ruloda 20 adet olmalıdır. Atıkların toplanması, biriktirilmesi ve taşınmasında kullanılan çeşitli büyüklüklerdeki polietilenden şişirme ile film çekme yöntemi ile üretilmiş olmalıdır.</w:t>
      </w:r>
    </w:p>
    <w:p w:rsidR="00957CC2" w:rsidRDefault="00957CC2"/>
    <w:p w:rsidR="00957CC2" w:rsidRDefault="00957CC2"/>
    <w:p w:rsidR="00957CC2" w:rsidRPr="00235481" w:rsidRDefault="00957CC2">
      <w:pPr>
        <w:rPr>
          <w:sz w:val="32"/>
          <w:szCs w:val="32"/>
        </w:rPr>
      </w:pPr>
    </w:p>
    <w:p w:rsidR="00957CC2" w:rsidRPr="00235481" w:rsidRDefault="00957CC2">
      <w:pPr>
        <w:rPr>
          <w:b/>
          <w:sz w:val="32"/>
          <w:szCs w:val="32"/>
        </w:rPr>
      </w:pPr>
      <w:r w:rsidRPr="00235481">
        <w:rPr>
          <w:b/>
          <w:sz w:val="32"/>
          <w:szCs w:val="32"/>
        </w:rPr>
        <w:t>ÇÖP POŞETİ BATAL BOY</w:t>
      </w:r>
    </w:p>
    <w:p w:rsidR="00957CC2" w:rsidRPr="000955C2" w:rsidRDefault="00957CC2">
      <w:pPr>
        <w:rPr>
          <w:rFonts w:ascii="Times New Roman" w:hAnsi="Times New Roman" w:cs="Times New Roman"/>
        </w:rPr>
      </w:pPr>
      <w:r w:rsidRPr="000955C2">
        <w:rPr>
          <w:rFonts w:ascii="Times New Roman" w:hAnsi="Times New Roman" w:cs="Times New Roman"/>
        </w:rPr>
        <w:t xml:space="preserve"> (Rulo) Çöp torbası taşımaya karşı dayanıklı olmalıdır. Sızdırmaz olmalı, kolay yırtılmamalıdır. Ürünün veya orijinal ambalaj/etiket üzerinde işaret ve numarası basılı olmalıdır. Ebatları yaklaşık 80x110 cm olmalıdır. İnce Mavi renkte ve 20’li paketlerde olmalıdır.</w:t>
      </w:r>
    </w:p>
    <w:p w:rsidR="001A07AA" w:rsidRPr="000955C2" w:rsidRDefault="001A07AA">
      <w:pPr>
        <w:rPr>
          <w:rFonts w:ascii="Times New Roman" w:hAnsi="Times New Roman" w:cs="Times New Roman"/>
        </w:rPr>
      </w:pPr>
    </w:p>
    <w:p w:rsidR="001A07AA" w:rsidRDefault="001A07AA"/>
    <w:p w:rsidR="00281593" w:rsidRPr="00281593" w:rsidRDefault="00281593" w:rsidP="00281593">
      <w:pPr>
        <w:rPr>
          <w:rFonts w:ascii="Times New Roman" w:hAnsi="Times New Roman" w:cs="Times New Roman"/>
          <w:b/>
          <w:color w:val="000000" w:themeColor="text1"/>
          <w:sz w:val="32"/>
          <w:szCs w:val="32"/>
        </w:rPr>
      </w:pPr>
      <w:r w:rsidRPr="00281593">
        <w:rPr>
          <w:rFonts w:ascii="Times New Roman" w:hAnsi="Times New Roman" w:cs="Times New Roman"/>
          <w:b/>
          <w:color w:val="000000" w:themeColor="text1"/>
          <w:sz w:val="32"/>
          <w:szCs w:val="32"/>
        </w:rPr>
        <w:t xml:space="preserve">2 KATLI 32’Lİ TUVALET </w:t>
      </w:r>
      <w:proofErr w:type="gramStart"/>
      <w:r w:rsidRPr="00281593">
        <w:rPr>
          <w:rFonts w:ascii="Times New Roman" w:hAnsi="Times New Roman" w:cs="Times New Roman"/>
          <w:b/>
          <w:color w:val="000000" w:themeColor="text1"/>
          <w:sz w:val="32"/>
          <w:szCs w:val="32"/>
        </w:rPr>
        <w:t>KAĞIDI</w:t>
      </w:r>
      <w:proofErr w:type="gramEnd"/>
    </w:p>
    <w:p w:rsidR="00281593" w:rsidRDefault="00281593" w:rsidP="00281593">
      <w:pPr>
        <w:shd w:val="clear" w:color="auto" w:fill="FFFFFF"/>
        <w:spacing w:after="0" w:line="240" w:lineRule="auto"/>
        <w:textAlignment w:val="baseline"/>
        <w:rPr>
          <w:rFonts w:ascii="Times New Roman" w:hAnsi="Times New Roman" w:cs="Times New Roman"/>
          <w:b/>
          <w:color w:val="404040"/>
        </w:rPr>
      </w:pP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1.</w:t>
      </w:r>
      <w:r w:rsidRPr="00281593">
        <w:rPr>
          <w:rFonts w:ascii="Times New Roman" w:hAnsi="Times New Roman" w:cs="Times New Roman"/>
          <w:color w:val="404040"/>
        </w:rPr>
        <w:t xml:space="preserve">  %100 selülozdan imal edilmiş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2.</w:t>
      </w:r>
      <w:r w:rsidRPr="00281593">
        <w:rPr>
          <w:rFonts w:ascii="Times New Roman" w:hAnsi="Times New Roman" w:cs="Times New Roman"/>
          <w:color w:val="404040"/>
        </w:rPr>
        <w:t xml:space="preserve">  Emici özelliği yüksek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3.</w:t>
      </w:r>
      <w:r w:rsidRPr="00281593">
        <w:rPr>
          <w:rFonts w:ascii="Times New Roman" w:hAnsi="Times New Roman" w:cs="Times New Roman"/>
          <w:color w:val="404040"/>
        </w:rPr>
        <w:t xml:space="preserve">  Suda kolay erimelidir.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4.</w:t>
      </w:r>
      <w:r w:rsidRPr="00281593">
        <w:rPr>
          <w:rFonts w:ascii="Times New Roman" w:hAnsi="Times New Roman" w:cs="Times New Roman"/>
          <w:color w:val="404040"/>
        </w:rPr>
        <w:t xml:space="preserve">  Kullanım esnasında kolay parçalanmayan, deforme olmayan, okul ortamında kullanıma uygun, kaliteli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5.</w:t>
      </w:r>
      <w:r w:rsidRPr="00281593">
        <w:rPr>
          <w:rFonts w:ascii="Times New Roman" w:hAnsi="Times New Roman" w:cs="Times New Roman"/>
          <w:color w:val="404040"/>
        </w:rPr>
        <w:t xml:space="preserve">  İki katlı ve beyaz renkte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 xml:space="preserve">6.  </w:t>
      </w:r>
      <w:r w:rsidRPr="00281593">
        <w:rPr>
          <w:rFonts w:ascii="Times New Roman" w:hAnsi="Times New Roman" w:cs="Times New Roman"/>
          <w:color w:val="404040"/>
        </w:rPr>
        <w:t>Yapraklar perfore yerinden kolay kopmalıdır.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7.</w:t>
      </w:r>
      <w:r w:rsidRPr="00281593">
        <w:rPr>
          <w:rFonts w:ascii="Times New Roman" w:hAnsi="Times New Roman" w:cs="Times New Roman"/>
          <w:color w:val="404040"/>
        </w:rPr>
        <w:t xml:space="preserve">  </w:t>
      </w:r>
      <w:proofErr w:type="gramStart"/>
      <w:r w:rsidRPr="00281593">
        <w:rPr>
          <w:rFonts w:ascii="Times New Roman" w:hAnsi="Times New Roman" w:cs="Times New Roman"/>
          <w:color w:val="404040"/>
        </w:rPr>
        <w:t>Kağıt</w:t>
      </w:r>
      <w:proofErr w:type="gramEnd"/>
      <w:r w:rsidRPr="00281593">
        <w:rPr>
          <w:rFonts w:ascii="Times New Roman" w:hAnsi="Times New Roman" w:cs="Times New Roman"/>
          <w:color w:val="404040"/>
        </w:rPr>
        <w:t xml:space="preserve"> yoğunluğu 32 g/m</w:t>
      </w:r>
      <w:r w:rsidRPr="00281593">
        <w:rPr>
          <w:rFonts w:ascii="Times New Roman" w:hAnsi="Times New Roman" w:cs="Times New Roman"/>
          <w:color w:val="404040"/>
          <w:sz w:val="18"/>
          <w:szCs w:val="18"/>
          <w:bdr w:val="none" w:sz="0" w:space="0" w:color="auto" w:frame="1"/>
          <w:vertAlign w:val="superscript"/>
        </w:rPr>
        <w:t>2</w:t>
      </w:r>
      <w:r w:rsidRPr="00281593">
        <w:rPr>
          <w:rFonts w:ascii="Times New Roman" w:hAnsi="Times New Roman" w:cs="Times New Roman"/>
          <w:color w:val="404040"/>
        </w:rPr>
        <w:t>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8.</w:t>
      </w:r>
      <w:r w:rsidRPr="00281593">
        <w:rPr>
          <w:rFonts w:ascii="Times New Roman" w:hAnsi="Times New Roman" w:cs="Times New Roman"/>
          <w:color w:val="404040"/>
        </w:rPr>
        <w:t xml:space="preserve">  Yaprak boyutları 9,6X12,4 cm olmalıdır.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9.</w:t>
      </w:r>
      <w:r w:rsidRPr="00281593">
        <w:rPr>
          <w:rFonts w:ascii="Times New Roman" w:hAnsi="Times New Roman" w:cs="Times New Roman"/>
          <w:color w:val="404040"/>
        </w:rPr>
        <w:t xml:space="preserve">  Minimum 180 yaprak olacaktır.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10.</w:t>
      </w:r>
      <w:r w:rsidRPr="00281593">
        <w:rPr>
          <w:rFonts w:ascii="Times New Roman" w:hAnsi="Times New Roman" w:cs="Times New Roman"/>
          <w:color w:val="404040"/>
        </w:rPr>
        <w:t xml:space="preserve"> Rulo uzunluğu minimum 22,3 (±0,1) metre olacaktır.</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 xml:space="preserve">11. </w:t>
      </w:r>
      <w:r w:rsidRPr="00281593">
        <w:rPr>
          <w:rFonts w:ascii="Times New Roman" w:hAnsi="Times New Roman" w:cs="Times New Roman"/>
          <w:color w:val="404040"/>
        </w:rPr>
        <w:t xml:space="preserve">Her koli de 3 paket, her paket de 24 rulo bulunmalıdır. </w:t>
      </w:r>
    </w:p>
    <w:p w:rsidR="00281593" w:rsidRPr="00281593" w:rsidRDefault="00281593" w:rsidP="00281593">
      <w:pPr>
        <w:shd w:val="clear" w:color="auto" w:fill="FFFFFF"/>
        <w:spacing w:after="0" w:line="240" w:lineRule="auto"/>
        <w:textAlignment w:val="baseline"/>
        <w:rPr>
          <w:rFonts w:ascii="Times New Roman" w:hAnsi="Times New Roman" w:cs="Times New Roman"/>
          <w:color w:val="404040"/>
        </w:rPr>
      </w:pPr>
      <w:r w:rsidRPr="00281593">
        <w:rPr>
          <w:rFonts w:ascii="Times New Roman" w:hAnsi="Times New Roman" w:cs="Times New Roman"/>
          <w:b/>
          <w:color w:val="404040"/>
        </w:rPr>
        <w:t>12.</w:t>
      </w:r>
      <w:r w:rsidRPr="00281593">
        <w:rPr>
          <w:rFonts w:ascii="Times New Roman" w:hAnsi="Times New Roman" w:cs="Times New Roman"/>
          <w:color w:val="404040"/>
        </w:rPr>
        <w:t xml:space="preserve"> Koli ağırlığı 5 (±0,1) kilo olmalıdır</w:t>
      </w:r>
    </w:p>
    <w:p w:rsidR="001A07AA" w:rsidRDefault="001A07AA"/>
    <w:p w:rsidR="001A07AA" w:rsidRDefault="001A07AA"/>
    <w:p w:rsidR="00281593" w:rsidRPr="00281593" w:rsidRDefault="00281593" w:rsidP="00281593">
      <w:pPr>
        <w:rPr>
          <w:rFonts w:ascii="Times New Roman" w:hAnsi="Times New Roman" w:cs="Times New Roman"/>
          <w:b/>
          <w:color w:val="000000" w:themeColor="text1"/>
          <w:sz w:val="32"/>
          <w:szCs w:val="32"/>
        </w:rPr>
      </w:pPr>
      <w:r w:rsidRPr="00281593">
        <w:rPr>
          <w:rFonts w:ascii="Times New Roman" w:hAnsi="Times New Roman" w:cs="Times New Roman"/>
          <w:b/>
          <w:color w:val="000000" w:themeColor="text1"/>
          <w:sz w:val="24"/>
          <w:szCs w:val="24"/>
        </w:rPr>
        <w:t xml:space="preserve"> </w:t>
      </w:r>
      <w:r w:rsidRPr="00281593">
        <w:rPr>
          <w:rFonts w:ascii="Times New Roman" w:hAnsi="Times New Roman" w:cs="Times New Roman"/>
          <w:b/>
          <w:color w:val="000000" w:themeColor="text1"/>
          <w:sz w:val="32"/>
          <w:szCs w:val="32"/>
        </w:rPr>
        <w:t xml:space="preserve">KATLI 24’LÜ </w:t>
      </w:r>
      <w:proofErr w:type="gramStart"/>
      <w:r w:rsidRPr="00281593">
        <w:rPr>
          <w:rFonts w:ascii="Times New Roman" w:hAnsi="Times New Roman" w:cs="Times New Roman"/>
          <w:b/>
          <w:color w:val="000000" w:themeColor="text1"/>
          <w:sz w:val="32"/>
          <w:szCs w:val="32"/>
        </w:rPr>
        <w:t>KAĞIT</w:t>
      </w:r>
      <w:proofErr w:type="gramEnd"/>
      <w:r w:rsidRPr="00281593">
        <w:rPr>
          <w:rFonts w:ascii="Times New Roman" w:hAnsi="Times New Roman" w:cs="Times New Roman"/>
          <w:b/>
          <w:color w:val="000000" w:themeColor="text1"/>
          <w:sz w:val="32"/>
          <w:szCs w:val="32"/>
        </w:rPr>
        <w:t xml:space="preserve"> HAVLU (RULO)</w:t>
      </w:r>
    </w:p>
    <w:p w:rsidR="00281593" w:rsidRDefault="00281593" w:rsidP="00281593">
      <w:pPr>
        <w:tabs>
          <w:tab w:val="left" w:pos="630"/>
        </w:tabs>
        <w:spacing w:after="0" w:line="240" w:lineRule="atLeast"/>
        <w:jc w:val="both"/>
        <w:rPr>
          <w:rFonts w:ascii="Times New Roman" w:hAnsi="Times New Roman" w:cs="Times New Roman"/>
          <w:b/>
        </w:rPr>
      </w:pPr>
    </w:p>
    <w:p w:rsidR="00281593" w:rsidRDefault="00281593" w:rsidP="00281593">
      <w:pPr>
        <w:tabs>
          <w:tab w:val="left" w:pos="630"/>
        </w:tabs>
        <w:spacing w:after="0" w:line="240" w:lineRule="atLeast"/>
        <w:jc w:val="both"/>
        <w:rPr>
          <w:rFonts w:ascii="Times New Roman" w:hAnsi="Times New Roman" w:cs="Times New Roman"/>
          <w:b/>
        </w:rPr>
      </w:pP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1.</w:t>
      </w:r>
      <w:r w:rsidRPr="00281593">
        <w:rPr>
          <w:rFonts w:ascii="Times New Roman" w:hAnsi="Times New Roman" w:cs="Times New Roman"/>
        </w:rPr>
        <w:t xml:space="preserve">  Çift katlı, yaprak boyutu en az 22,5 x 11,5 cm olmalıdır. </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2.</w:t>
      </w:r>
      <w:r w:rsidRPr="00281593">
        <w:rPr>
          <w:rFonts w:ascii="Times New Roman" w:hAnsi="Times New Roman" w:cs="Times New Roman"/>
        </w:rPr>
        <w:t xml:space="preserve">  Her bir rulo en az 92 yaprak olmalıdır.</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rPr>
        <w:t xml:space="preserve"> </w:t>
      </w:r>
      <w:r w:rsidRPr="00281593">
        <w:rPr>
          <w:rFonts w:ascii="Times New Roman" w:hAnsi="Times New Roman" w:cs="Times New Roman"/>
          <w:b/>
        </w:rPr>
        <w:t>3.</w:t>
      </w:r>
      <w:r w:rsidRPr="00281593">
        <w:rPr>
          <w:rFonts w:ascii="Times New Roman" w:hAnsi="Times New Roman" w:cs="Times New Roman"/>
        </w:rPr>
        <w:t xml:space="preserve">  Bir kolide 24 rulo olmalıdır.</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4.</w:t>
      </w:r>
      <w:r w:rsidRPr="00281593">
        <w:rPr>
          <w:rFonts w:ascii="Times New Roman" w:hAnsi="Times New Roman" w:cs="Times New Roman"/>
        </w:rPr>
        <w:t xml:space="preserve">  Yumuşak yüksek emicilik özelliğine sahip olmalıdır.</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5.</w:t>
      </w:r>
      <w:r w:rsidRPr="00281593">
        <w:rPr>
          <w:rFonts w:ascii="Times New Roman" w:hAnsi="Times New Roman" w:cs="Times New Roman"/>
        </w:rPr>
        <w:t xml:space="preserve"> Ürün %100 selüloz olmalıdır. Yapraklar perfore yerinden kolay kopmalıdır.</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6.</w:t>
      </w:r>
      <w:r w:rsidRPr="00281593">
        <w:rPr>
          <w:rFonts w:ascii="Times New Roman" w:hAnsi="Times New Roman" w:cs="Times New Roman"/>
        </w:rPr>
        <w:t xml:space="preserve">  23 gr/m² beyaz renkli, çift katlı ve %100 selülozdan üretilmiş olmalıdır.</w:t>
      </w:r>
    </w:p>
    <w:p w:rsidR="00281593" w:rsidRPr="00281593" w:rsidRDefault="00281593" w:rsidP="00281593">
      <w:pPr>
        <w:tabs>
          <w:tab w:val="left" w:pos="630"/>
        </w:tabs>
        <w:spacing w:after="0" w:line="240" w:lineRule="atLeast"/>
        <w:jc w:val="both"/>
        <w:rPr>
          <w:rFonts w:ascii="Times New Roman" w:hAnsi="Times New Roman" w:cs="Times New Roman"/>
        </w:rPr>
      </w:pPr>
      <w:r w:rsidRPr="00281593">
        <w:rPr>
          <w:rFonts w:ascii="Times New Roman" w:hAnsi="Times New Roman" w:cs="Times New Roman"/>
          <w:b/>
        </w:rPr>
        <w:t xml:space="preserve"> 7.</w:t>
      </w:r>
      <w:r w:rsidRPr="00281593">
        <w:rPr>
          <w:rFonts w:ascii="Times New Roman" w:hAnsi="Times New Roman" w:cs="Times New Roman"/>
        </w:rPr>
        <w:t xml:space="preserve"> Emici, </w:t>
      </w:r>
      <w:proofErr w:type="gramStart"/>
      <w:r w:rsidRPr="00281593">
        <w:rPr>
          <w:rFonts w:ascii="Times New Roman" w:hAnsi="Times New Roman" w:cs="Times New Roman"/>
        </w:rPr>
        <w:t>hijyenik</w:t>
      </w:r>
      <w:proofErr w:type="gramEnd"/>
      <w:r w:rsidRPr="00281593">
        <w:rPr>
          <w:rFonts w:ascii="Times New Roman" w:hAnsi="Times New Roman" w:cs="Times New Roman"/>
        </w:rPr>
        <w:t xml:space="preserve"> ve krepli kâğıttan imal edilmiş olmalıdır.</w:t>
      </w:r>
    </w:p>
    <w:p w:rsidR="00235481" w:rsidRDefault="00281593" w:rsidP="001A07AA">
      <w:pPr>
        <w:rPr>
          <w:sz w:val="32"/>
          <w:szCs w:val="32"/>
        </w:rPr>
      </w:pPr>
      <w:r>
        <w:rPr>
          <w:sz w:val="32"/>
          <w:szCs w:val="32"/>
        </w:rPr>
        <w:t xml:space="preserve"> </w:t>
      </w:r>
    </w:p>
    <w:p w:rsidR="00281593" w:rsidRDefault="00281593" w:rsidP="001A07AA">
      <w:pPr>
        <w:rPr>
          <w:sz w:val="32"/>
          <w:szCs w:val="32"/>
        </w:rPr>
      </w:pPr>
    </w:p>
    <w:p w:rsidR="00281593" w:rsidRPr="00235481" w:rsidRDefault="00281593" w:rsidP="001A07AA">
      <w:pPr>
        <w:rPr>
          <w:sz w:val="32"/>
          <w:szCs w:val="32"/>
        </w:rPr>
      </w:pPr>
    </w:p>
    <w:p w:rsidR="00235481" w:rsidRPr="00235481" w:rsidRDefault="00235481" w:rsidP="00235481">
      <w:pPr>
        <w:shd w:val="clear" w:color="auto" w:fill="FFFFFF"/>
        <w:spacing w:after="420" w:line="240" w:lineRule="auto"/>
        <w:outlineLvl w:val="0"/>
        <w:rPr>
          <w:rFonts w:ascii="Arial" w:eastAsia="Times New Roman" w:hAnsi="Arial" w:cs="Arial"/>
          <w:color w:val="000000"/>
          <w:kern w:val="36"/>
          <w:sz w:val="32"/>
          <w:szCs w:val="32"/>
          <w:lang w:eastAsia="tr-TR"/>
        </w:rPr>
      </w:pPr>
      <w:r w:rsidRPr="00235481">
        <w:rPr>
          <w:rFonts w:ascii="Arial" w:eastAsia="Times New Roman" w:hAnsi="Arial" w:cs="Arial"/>
          <w:b/>
          <w:bCs/>
          <w:color w:val="000000"/>
          <w:kern w:val="36"/>
          <w:sz w:val="32"/>
          <w:szCs w:val="32"/>
          <w:lang w:eastAsia="tr-TR"/>
        </w:rPr>
        <w:t>Islak Mendil</w:t>
      </w:r>
    </w:p>
    <w:p w:rsidR="00235481" w:rsidRPr="00235481" w:rsidRDefault="00235481" w:rsidP="00235481">
      <w:pPr>
        <w:shd w:val="clear" w:color="auto" w:fill="FFFFFF"/>
        <w:spacing w:before="300" w:after="300" w:line="240" w:lineRule="auto"/>
        <w:rPr>
          <w:rFonts w:ascii="Times New Roman" w:eastAsia="Times New Roman" w:hAnsi="Times New Roman" w:cs="Times New Roman"/>
          <w:color w:val="000000"/>
          <w:sz w:val="21"/>
          <w:szCs w:val="21"/>
          <w:lang w:eastAsia="tr-TR"/>
        </w:rPr>
      </w:pPr>
      <w:r w:rsidRPr="00235481">
        <w:rPr>
          <w:rFonts w:ascii="Times New Roman" w:eastAsia="Times New Roman" w:hAnsi="Times New Roman" w:cs="Times New Roman"/>
          <w:color w:val="000000"/>
          <w:sz w:val="21"/>
          <w:szCs w:val="21"/>
          <w:lang w:eastAsia="tr-TR"/>
        </w:rPr>
        <w:t>Serinletici çeşitli koku seçeneklerine sahip ıslak mendiller, balık, pizza ve diğer soslu yemek veya bulaşıklardan sonra elleri temizlemek için idealdir. Her paketin kullanışlı ebadı, bu mendilleri, restoran masalarınızda paket servis torbalarına koymak veya davetlilerinize partilerde, yiyecek pazarlarında ve barbekülerde sunmak için idealdir. Küçük, taşınabilir, kullanışlı ve bir problemi çözüyorlar.</w:t>
      </w:r>
    </w:p>
    <w:p w:rsidR="00235481" w:rsidRPr="00235481" w:rsidRDefault="00235481" w:rsidP="00235481">
      <w:pPr>
        <w:shd w:val="clear" w:color="auto" w:fill="FFFFFF"/>
        <w:spacing w:before="300" w:after="300" w:line="240" w:lineRule="auto"/>
        <w:rPr>
          <w:rFonts w:ascii="Times New Roman" w:eastAsia="Times New Roman" w:hAnsi="Times New Roman" w:cs="Times New Roman"/>
          <w:color w:val="000000"/>
          <w:sz w:val="21"/>
          <w:szCs w:val="21"/>
          <w:lang w:eastAsia="tr-TR"/>
        </w:rPr>
      </w:pPr>
      <w:r w:rsidRPr="00235481">
        <w:rPr>
          <w:rFonts w:ascii="Times New Roman" w:eastAsia="Times New Roman" w:hAnsi="Times New Roman" w:cs="Times New Roman"/>
          <w:color w:val="000000"/>
          <w:sz w:val="21"/>
          <w:szCs w:val="21"/>
          <w:lang w:eastAsia="tr-TR"/>
        </w:rPr>
        <w:t>Ek olarak, müşteriler ıslak mendillere ihtiyaç duyduklarında, onları cebinde, çantasında, ceketinde, arabasında veya masasında tutabiliyorlar. Ayrıca, hafif ve düşük maliyetlidirler. Müşteri isteği üzerine ürün imajını değiştirmek için en yeni ıslak mendil ve tasarımlar yapılıp ücretsiz ıslak mendil örnekleri gönderilir. Kolay ıslak mendil açılışı ile de kullanımı rahat mükemmel kalitede ıslak mendillerdir.</w:t>
      </w:r>
    </w:p>
    <w:p w:rsidR="00235481" w:rsidRDefault="00235481" w:rsidP="001A07AA"/>
    <w:p w:rsidR="001A07AA" w:rsidRDefault="001A07AA"/>
    <w:sectPr w:rsidR="001A0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31A9"/>
    <w:multiLevelType w:val="hybridMultilevel"/>
    <w:tmpl w:val="97ECB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3A"/>
    <w:rsid w:val="000955C2"/>
    <w:rsid w:val="001A07AA"/>
    <w:rsid w:val="00235481"/>
    <w:rsid w:val="00281593"/>
    <w:rsid w:val="0058473A"/>
    <w:rsid w:val="00940F27"/>
    <w:rsid w:val="00957CC2"/>
    <w:rsid w:val="009E5015"/>
    <w:rsid w:val="00DB2771"/>
    <w:rsid w:val="00FD1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342CD-6D5C-4035-B57B-0B58BFD7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metaverse</dc:creator>
  <cp:lastModifiedBy>Acer</cp:lastModifiedBy>
  <cp:revision>2</cp:revision>
  <dcterms:created xsi:type="dcterms:W3CDTF">2022-09-06T05:12:00Z</dcterms:created>
  <dcterms:modified xsi:type="dcterms:W3CDTF">2022-09-06T05:12:00Z</dcterms:modified>
</cp:coreProperties>
</file>